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190D49" w:rsidRPr="00190D49" w:rsidTr="001C6849">
        <w:tc>
          <w:tcPr>
            <w:tcW w:w="3085" w:type="dxa"/>
          </w:tcPr>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Giáo án số: 06</w:t>
            </w:r>
          </w:p>
        </w:tc>
        <w:tc>
          <w:tcPr>
            <w:tcW w:w="5634" w:type="dxa"/>
          </w:tcPr>
          <w:p w:rsidR="00190D49" w:rsidRPr="00190D49" w:rsidRDefault="00190D49" w:rsidP="00190D49">
            <w:pPr>
              <w:spacing w:after="0" w:line="276" w:lineRule="auto"/>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Thời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gian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thực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hiện</w:t>
            </w:r>
            <w:proofErr w:type="spellEnd"/>
            <w:r w:rsidRPr="00190D49">
              <w:rPr>
                <w:rFonts w:ascii="Times New Roman" w:eastAsia="Times New Roman" w:hAnsi="Times New Roman" w:cs="Times New Roman"/>
                <w:sz w:val="28"/>
                <w:szCs w:val="28"/>
              </w:rPr>
              <w:t xml:space="preserve">: 3 </w:t>
            </w:r>
            <w:proofErr w:type="spellStart"/>
            <w:r w:rsidRPr="00190D49">
              <w:rPr>
                <w:rFonts w:ascii="Times New Roman" w:eastAsia="Times New Roman" w:hAnsi="Times New Roman" w:cs="Times New Roman"/>
                <w:sz w:val="28"/>
                <w:szCs w:val="28"/>
              </w:rPr>
              <w:t>tiết</w:t>
            </w:r>
            <w:proofErr w:type="spellEnd"/>
          </w:p>
          <w:p w:rsidR="00190D49" w:rsidRPr="00190D49" w:rsidRDefault="00190D49" w:rsidP="00190D49">
            <w:pPr>
              <w:spacing w:after="0" w:line="276" w:lineRule="auto"/>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Thực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hiện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ngày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tháng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năm</w:t>
            </w:r>
            <w:proofErr w:type="spellEnd"/>
            <w:r w:rsidRPr="00190D49">
              <w:rPr>
                <w:rFonts w:ascii="Times New Roman" w:eastAsia="Times New Roman" w:hAnsi="Times New Roman" w:cs="Times New Roman"/>
                <w:sz w:val="28"/>
                <w:szCs w:val="28"/>
              </w:rPr>
              <w:t xml:space="preserve"> </w:t>
            </w:r>
          </w:p>
        </w:tc>
      </w:tr>
    </w:tbl>
    <w:p w:rsidR="00190D49" w:rsidRPr="00190D49" w:rsidRDefault="00190D49" w:rsidP="00190D49">
      <w:pPr>
        <w:spacing w:after="0" w:line="240" w:lineRule="auto"/>
        <w:rPr>
          <w:rFonts w:ascii="Times New Roman" w:eastAsia="Times New Roman" w:hAnsi="Times New Roman" w:cs="Times New Roman"/>
          <w:sz w:val="28"/>
          <w:szCs w:val="28"/>
        </w:rPr>
      </w:pPr>
    </w:p>
    <w:p w:rsidR="00190D49" w:rsidRPr="00190D49" w:rsidRDefault="00190D49" w:rsidP="00190D49">
      <w:pPr>
        <w:spacing w:after="0" w:line="240" w:lineRule="auto"/>
        <w:jc w:val="center"/>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Bài 1: Khái quát về chủ nghĩa Mác – Lê nin</w:t>
      </w:r>
    </w:p>
    <w:p w:rsidR="00190D49" w:rsidRPr="00190D49" w:rsidRDefault="00190D49" w:rsidP="00190D49">
      <w:pPr>
        <w:spacing w:before="120" w:after="0" w:line="240" w:lineRule="auto"/>
        <w:ind w:left="360"/>
        <w:contextualSpacing/>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 xml:space="preserve">1. Mục tiêu của bài: </w:t>
      </w:r>
    </w:p>
    <w:p w:rsidR="00190D49" w:rsidRPr="00190D49" w:rsidRDefault="00190D49" w:rsidP="00190D49">
      <w:pPr>
        <w:spacing w:before="120" w:after="0" w:line="240" w:lineRule="auto"/>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xml:space="preserve">Sau khi học xong bài này người học có khả năng: </w:t>
      </w:r>
    </w:p>
    <w:p w:rsidR="00190D49" w:rsidRPr="00190D49" w:rsidRDefault="00190D49" w:rsidP="00190D49">
      <w:pPr>
        <w:spacing w:before="120" w:after="0" w:line="240" w:lineRule="auto"/>
        <w:rPr>
          <w:rFonts w:ascii="Times New Roman" w:eastAsia="Times New Roman" w:hAnsi="Times New Roman" w:cs="Times New Roman"/>
          <w:sz w:val="8"/>
          <w:szCs w:val="28"/>
          <w:lang w:val="it-IT"/>
        </w:rPr>
      </w:pPr>
    </w:p>
    <w:p w:rsidR="00190D49" w:rsidRPr="00190D49" w:rsidRDefault="00190D49" w:rsidP="00190D49">
      <w:pPr>
        <w:numPr>
          <w:ilvl w:val="0"/>
          <w:numId w:val="3"/>
        </w:numPr>
        <w:spacing w:after="120" w:line="240" w:lineRule="auto"/>
        <w:ind w:firstLine="284"/>
        <w:jc w:val="both"/>
        <w:rPr>
          <w:rFonts w:ascii="Times New Roman" w:eastAsia="Times New Roman" w:hAnsi="Times New Roman" w:cs="Times New Roman"/>
          <w:sz w:val="28"/>
          <w:szCs w:val="28"/>
        </w:rPr>
      </w:pPr>
      <w:r w:rsidRPr="00190D49">
        <w:rPr>
          <w:rFonts w:ascii="Times New Roman" w:eastAsia="Times New Roman" w:hAnsi="Times New Roman" w:cs="Times New Roman"/>
          <w:b/>
          <w:i/>
          <w:sz w:val="28"/>
          <w:szCs w:val="28"/>
          <w:lang w:val="it-IT"/>
        </w:rPr>
        <w:t xml:space="preserve">Kiến Thức: </w:t>
      </w:r>
      <w:r w:rsidRPr="00190D49">
        <w:rPr>
          <w:rFonts w:ascii="Times New Roman" w:eastAsia="Times New Roman" w:hAnsi="Times New Roman" w:cs="Times New Roman"/>
          <w:sz w:val="28"/>
          <w:szCs w:val="28"/>
          <w:lang w:val="it-IT"/>
        </w:rPr>
        <w:t>Trình bày và hiểu được vai trò nền tảng tư tưởng, lý luận của chủ nghĩa Mác – Lê nin.</w:t>
      </w:r>
    </w:p>
    <w:p w:rsidR="00190D49" w:rsidRPr="00190D49" w:rsidRDefault="00190D49" w:rsidP="00190D49">
      <w:pPr>
        <w:numPr>
          <w:ilvl w:val="0"/>
          <w:numId w:val="3"/>
        </w:numPr>
        <w:spacing w:before="120" w:after="0" w:line="276" w:lineRule="auto"/>
        <w:ind w:firstLine="284"/>
        <w:contextualSpacing/>
        <w:jc w:val="both"/>
        <w:rPr>
          <w:rFonts w:ascii="Times New Roman" w:eastAsia="Times New Roman" w:hAnsi="Times New Roman" w:cs="Times New Roman"/>
          <w:i/>
          <w:sz w:val="28"/>
          <w:szCs w:val="26"/>
          <w:lang w:val="it-IT"/>
        </w:rPr>
      </w:pPr>
      <w:r w:rsidRPr="00190D49">
        <w:rPr>
          <w:rFonts w:ascii="Times New Roman" w:eastAsia="Times New Roman" w:hAnsi="Times New Roman" w:cs="Times New Roman"/>
          <w:sz w:val="26"/>
          <w:szCs w:val="26"/>
          <w:lang w:val="it-IT"/>
        </w:rPr>
        <w:t xml:space="preserve">   </w:t>
      </w:r>
      <w:r w:rsidRPr="00190D49">
        <w:rPr>
          <w:rFonts w:ascii="Times New Roman" w:eastAsia="Times New Roman" w:hAnsi="Times New Roman" w:cs="Times New Roman"/>
          <w:sz w:val="28"/>
          <w:szCs w:val="26"/>
          <w:lang w:val="it-IT"/>
        </w:rPr>
        <w:t>Trình bày được những đặc trưng cơ bản của xã hội xã hội chủ nghĩa, xã hội cộng sản chủ nghĩa và vai trò nền tảng tư tưởng, lý luận của Chủ nghĩa Mác – Lênin</w:t>
      </w:r>
    </w:p>
    <w:p w:rsidR="00190D49" w:rsidRPr="00190D49" w:rsidRDefault="00190D49" w:rsidP="00190D49">
      <w:pPr>
        <w:numPr>
          <w:ilvl w:val="0"/>
          <w:numId w:val="3"/>
        </w:numPr>
        <w:spacing w:after="0" w:line="360" w:lineRule="atLeast"/>
        <w:ind w:firstLine="284"/>
        <w:contextualSpacing/>
        <w:jc w:val="both"/>
        <w:rPr>
          <w:rFonts w:ascii="Times New Roman" w:eastAsia="Times New Roman" w:hAnsi="Times New Roman" w:cs="Times New Roman"/>
          <w:i/>
          <w:sz w:val="28"/>
          <w:szCs w:val="26"/>
          <w:lang w:val="it-IT"/>
        </w:rPr>
      </w:pPr>
      <w:r w:rsidRPr="00190D49">
        <w:rPr>
          <w:rFonts w:ascii="Times New Roman" w:eastAsia="Times New Roman" w:hAnsi="Times New Roman" w:cs="Times New Roman"/>
          <w:b/>
          <w:i/>
          <w:sz w:val="28"/>
          <w:szCs w:val="28"/>
          <w:lang w:val="it-IT"/>
        </w:rPr>
        <w:t>Kỹ năng:</w:t>
      </w:r>
      <w:r w:rsidRPr="00190D49">
        <w:rPr>
          <w:rFonts w:ascii="Times New Roman" w:eastAsia="Times New Roman" w:hAnsi="Times New Roman" w:cs="Times New Roman"/>
          <w:sz w:val="28"/>
          <w:szCs w:val="28"/>
          <w:lang w:val="it-IT"/>
        </w:rPr>
        <w:t xml:space="preserve"> </w:t>
      </w:r>
      <w:r w:rsidRPr="00190D49">
        <w:rPr>
          <w:rFonts w:ascii="Times New Roman" w:eastAsia="Times New Roman" w:hAnsi="Times New Roman" w:cs="Times New Roman"/>
          <w:sz w:val="26"/>
          <w:szCs w:val="26"/>
          <w:lang w:val="it-IT"/>
        </w:rPr>
        <w:t xml:space="preserve"> </w:t>
      </w:r>
      <w:r w:rsidRPr="00190D49">
        <w:rPr>
          <w:rFonts w:ascii="Times New Roman" w:eastAsia="Times New Roman" w:hAnsi="Times New Roman" w:cs="Times New Roman"/>
          <w:sz w:val="28"/>
          <w:szCs w:val="26"/>
          <w:lang w:val="it-IT"/>
        </w:rPr>
        <w:t>Phân biệt được sự khác nhau cơ bản giữa chủ nghĩa xã hội với các chế độ xã hội trước đó, biết vận dụng những kiến thức đã học để xây dựng đất nước Việt Nam ngày càng phát triên vững mạnh theo đường lối, chính sách của Đảng và Nhà nước</w:t>
      </w:r>
    </w:p>
    <w:p w:rsidR="00190D49" w:rsidRPr="00190D49" w:rsidRDefault="00190D49" w:rsidP="00190D49">
      <w:pPr>
        <w:numPr>
          <w:ilvl w:val="0"/>
          <w:numId w:val="1"/>
        </w:numPr>
        <w:spacing w:after="0" w:line="360" w:lineRule="atLeast"/>
        <w:ind w:firstLine="426"/>
        <w:contextualSpacing/>
        <w:jc w:val="both"/>
        <w:rPr>
          <w:rFonts w:ascii="Times New Roman" w:eastAsia="Times New Roman" w:hAnsi="Times New Roman" w:cs="Times New Roman"/>
          <w:sz w:val="28"/>
          <w:szCs w:val="26"/>
        </w:rPr>
      </w:pPr>
      <w:r w:rsidRPr="00190D49">
        <w:rPr>
          <w:rFonts w:ascii="Times New Roman" w:eastAsia="Times New Roman" w:hAnsi="Times New Roman" w:cs="Times New Roman"/>
          <w:b/>
          <w:i/>
          <w:sz w:val="28"/>
          <w:szCs w:val="28"/>
          <w:lang w:val="it-IT"/>
        </w:rPr>
        <w:t>Thái độ:</w:t>
      </w:r>
      <w:r w:rsidRPr="00190D49">
        <w:rPr>
          <w:rFonts w:ascii="Times New Roman" w:eastAsia="Times New Roman" w:hAnsi="Times New Roman" w:cs="Times New Roman"/>
          <w:sz w:val="28"/>
          <w:szCs w:val="28"/>
          <w:lang w:val="it-IT"/>
        </w:rPr>
        <w:t xml:space="preserve"> </w:t>
      </w:r>
      <w:r w:rsidRPr="00190D49">
        <w:rPr>
          <w:rFonts w:ascii="Times New Roman" w:eastAsia="Times New Roman" w:hAnsi="Times New Roman" w:cs="Times New Roman"/>
          <w:sz w:val="28"/>
          <w:szCs w:val="26"/>
        </w:rPr>
        <w:t xml:space="preserve">Tin </w:t>
      </w:r>
      <w:proofErr w:type="spellStart"/>
      <w:r w:rsidRPr="00190D49">
        <w:rPr>
          <w:rFonts w:ascii="Times New Roman" w:eastAsia="Times New Roman" w:hAnsi="Times New Roman" w:cs="Times New Roman"/>
          <w:sz w:val="28"/>
          <w:szCs w:val="26"/>
        </w:rPr>
        <w:t>tưởng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vào</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thắng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lợi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của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chủ</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nghĩa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xã</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hội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có</w:t>
      </w:r>
      <w:proofErr w:type="spellEnd"/>
      <w:r w:rsidRPr="00190D49">
        <w:rPr>
          <w:rFonts w:ascii="Times New Roman" w:eastAsia="Times New Roman" w:hAnsi="Times New Roman" w:cs="Times New Roman"/>
          <w:sz w:val="28"/>
          <w:szCs w:val="26"/>
        </w:rPr>
        <w:t xml:space="preserve"> ý </w:t>
      </w:r>
      <w:proofErr w:type="spellStart"/>
      <w:r w:rsidRPr="00190D49">
        <w:rPr>
          <w:rFonts w:ascii="Times New Roman" w:eastAsia="Times New Roman" w:hAnsi="Times New Roman" w:cs="Times New Roman"/>
          <w:sz w:val="28"/>
          <w:szCs w:val="26"/>
        </w:rPr>
        <w:t>thức</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sẵn</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sàng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tham</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gia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xây</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dựng</w:t>
      </w:r>
      <w:proofErr w:type="spellEnd"/>
      <w:r w:rsidRPr="00190D49">
        <w:rPr>
          <w:rFonts w:ascii="Times New Roman" w:eastAsia="Times New Roman" w:hAnsi="Times New Roman" w:cs="Times New Roman"/>
          <w:sz w:val="28"/>
          <w:szCs w:val="26"/>
        </w:rPr>
        <w:t xml:space="preserve"> </w:t>
      </w:r>
      <w:r w:rsidRPr="00190D49">
        <w:rPr>
          <w:rFonts w:ascii="Times New Roman" w:eastAsia="Times New Roman" w:hAnsi="Times New Roman" w:cs="Times New Roman"/>
          <w:sz w:val="28"/>
          <w:szCs w:val="26"/>
          <w:lang w:val="pt-BR"/>
        </w:rPr>
        <w:t>và bảo vệ đất nước, bảo vệ chủ nghĩa xã hội.</w:t>
      </w:r>
    </w:p>
    <w:p w:rsidR="00190D49" w:rsidRPr="00190D49" w:rsidRDefault="00190D49" w:rsidP="00190D49">
      <w:pPr>
        <w:numPr>
          <w:ilvl w:val="0"/>
          <w:numId w:val="2"/>
        </w:numPr>
        <w:spacing w:before="120" w:after="0" w:line="240" w:lineRule="auto"/>
        <w:contextualSpacing/>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Đồ dùng và phương tiện dạy học:</w:t>
      </w:r>
    </w:p>
    <w:p w:rsidR="00190D49" w:rsidRPr="00190D49" w:rsidRDefault="00190D49" w:rsidP="00190D49">
      <w:pPr>
        <w:spacing w:after="0" w:line="360" w:lineRule="atLeast"/>
        <w:ind w:left="720"/>
        <w:contextualSpacing/>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Tài liệu giảng dạy và học tập môn Chính trị và các tài liệu tham khảo</w:t>
      </w:r>
    </w:p>
    <w:p w:rsidR="00190D49" w:rsidRPr="00190D49" w:rsidRDefault="00190D49" w:rsidP="00190D49">
      <w:pPr>
        <w:spacing w:after="0" w:line="360" w:lineRule="atLeast"/>
        <w:ind w:left="720"/>
        <w:contextualSpacing/>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Má vi tính</w:t>
      </w:r>
    </w:p>
    <w:p w:rsidR="00190D49" w:rsidRPr="00190D49" w:rsidRDefault="00190D49" w:rsidP="00190D49">
      <w:pPr>
        <w:spacing w:after="0" w:line="360" w:lineRule="atLeast"/>
        <w:ind w:left="720"/>
        <w:contextualSpacing/>
        <w:rPr>
          <w:rFonts w:ascii="Times New Roman" w:eastAsia="Times New Roman" w:hAnsi="Times New Roman" w:cs="Times New Roman"/>
          <w:sz w:val="28"/>
          <w:szCs w:val="28"/>
          <w:lang w:val="it-IT"/>
        </w:rPr>
      </w:pPr>
    </w:p>
    <w:p w:rsidR="00190D49" w:rsidRPr="00190D49" w:rsidRDefault="00190D49" w:rsidP="00190D49">
      <w:pPr>
        <w:spacing w:before="120" w:after="0" w:line="240" w:lineRule="auto"/>
        <w:ind w:firstLine="426"/>
        <w:rPr>
          <w:rFonts w:ascii="Times New Roman" w:eastAsia="Times New Roman" w:hAnsi="Times New Roman" w:cs="Times New Roman"/>
          <w:sz w:val="28"/>
          <w:szCs w:val="28"/>
          <w:lang w:val="it-IT"/>
        </w:rPr>
      </w:pPr>
      <w:r w:rsidRPr="00190D49">
        <w:rPr>
          <w:rFonts w:ascii="Times New Roman" w:eastAsia="Times New Roman" w:hAnsi="Times New Roman" w:cs="Times New Roman"/>
          <w:b/>
          <w:sz w:val="28"/>
          <w:szCs w:val="28"/>
          <w:lang w:val="it-IT"/>
        </w:rPr>
        <w:t>3. Ổn định lớp học:                                                   Thời gian</w:t>
      </w:r>
      <w:r w:rsidRPr="00190D49">
        <w:rPr>
          <w:rFonts w:ascii="Times New Roman" w:eastAsia="Times New Roman" w:hAnsi="Times New Roman" w:cs="Times New Roman"/>
          <w:sz w:val="28"/>
          <w:szCs w:val="28"/>
          <w:lang w:val="it-IT"/>
        </w:rPr>
        <w:t>: 05 phút</w:t>
      </w:r>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Điểm danh học sinh, sinh viên.</w:t>
      </w:r>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Ghi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sổ</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lên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lớp</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sổ</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tay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giáo</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viên</w:t>
      </w:r>
      <w:proofErr w:type="spellEnd"/>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Kiểm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cũ</w:t>
      </w:r>
      <w:proofErr w:type="spellEnd"/>
      <w:r w:rsidRPr="00190D49">
        <w:rPr>
          <w:rFonts w:ascii="Times New Roman" w:eastAsia="Times New Roman" w:hAnsi="Times New Roman" w:cs="Times New Roman"/>
          <w:sz w:val="28"/>
          <w:szCs w:val="28"/>
        </w:rPr>
        <w:t xml:space="preserve">: </w:t>
      </w:r>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Câu</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hỏi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kiểm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cũ</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Các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em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hãy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trình</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định</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nghĩa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và</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đặc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trưng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cơ</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bản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của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giai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cấp</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công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nhân</w:t>
      </w:r>
      <w:proofErr w:type="spellEnd"/>
      <w:r w:rsidRPr="00190D49">
        <w:rPr>
          <w:rFonts w:ascii="Times New Roman" w:eastAsia="Times New Roman" w:hAnsi="Times New Roman" w:cs="Times New Roman"/>
          <w:sz w:val="28"/>
          <w:szCs w:val="28"/>
        </w:rPr>
        <w:t>?</w:t>
      </w:r>
    </w:p>
    <w:p w:rsidR="00190D49" w:rsidRPr="00190D49" w:rsidRDefault="00190D49" w:rsidP="00190D49">
      <w:pPr>
        <w:spacing w:before="120" w:after="0" w:line="240" w:lineRule="auto"/>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190D49" w:rsidRPr="00190D49" w:rsidTr="001C6849">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lastRenderedPageBreak/>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fr-FR"/>
              </w:rPr>
            </w:pPr>
            <w:proofErr w:type="spellStart"/>
            <w:r w:rsidRPr="00190D49">
              <w:rPr>
                <w:rFonts w:ascii="Times New Roman" w:eastAsia="Times New Roman" w:hAnsi="Times New Roman" w:cs="Times New Roman"/>
                <w:b/>
                <w:sz w:val="28"/>
                <w:szCs w:val="28"/>
                <w:lang w:val="fr-FR"/>
              </w:rPr>
              <w:t>Hoạt</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động</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dạy</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Thời gian</w:t>
            </w:r>
          </w:p>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(phút)</w:t>
            </w:r>
          </w:p>
        </w:tc>
      </w:tr>
      <w:tr w:rsidR="00190D49" w:rsidRPr="00190D49" w:rsidTr="001C6849">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 xml:space="preserve">Hoạt động </w:t>
            </w:r>
          </w:p>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 xml:space="preserve">Hoạt động </w:t>
            </w:r>
          </w:p>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de-DE"/>
              </w:rPr>
            </w:pPr>
            <w:r w:rsidRPr="00190D49">
              <w:rPr>
                <w:rFonts w:ascii="Times New Roman" w:eastAsia="Times New Roman" w:hAnsi="Times New Roman" w:cs="Times New Roman"/>
                <w:b/>
                <w:bCs/>
                <w:sz w:val="28"/>
                <w:szCs w:val="28"/>
                <w:u w:val="single"/>
                <w:lang w:val="de-DE"/>
              </w:rPr>
              <w:t>1. Dẫn nhập</w:t>
            </w:r>
          </w:p>
          <w:p w:rsidR="00190D49" w:rsidRPr="00190D49" w:rsidRDefault="00190D49" w:rsidP="00190D49">
            <w:pPr>
              <w:spacing w:after="0" w:line="240" w:lineRule="auto"/>
              <w:jc w:val="both"/>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Xã hội xã hội chủ nghĩa và xã hội cộng sản chủ nghĩa có giống nhau hay không? Tại sao Mác nói nhất định con người sẽ tiến đến giai đoạn xã hội cộng sản chủ nghĩa hoặc một xã hội có những đặc trưng cơ bản giống như vậy?</w:t>
            </w: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Giảng viên diễn giảng và cho ví dụ minh họa để liên hệ vào bài học mới</w:t>
            </w:r>
          </w:p>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Sinh viên lắng nghe, ghi chép, trả lời câu hỏi.</w:t>
            </w:r>
          </w:p>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03</w:t>
            </w:r>
          </w:p>
        </w:tc>
      </w:tr>
      <w:tr w:rsidR="00190D49" w:rsidRPr="00190D49" w:rsidTr="001C6849">
        <w:trPr>
          <w:trHeight w:val="6393"/>
        </w:trPr>
        <w:tc>
          <w:tcPr>
            <w:tcW w:w="3085" w:type="dxa"/>
            <w:gridSpan w:val="2"/>
            <w:tcBorders>
              <w:top w:val="single" w:sz="4" w:space="0" w:color="auto"/>
              <w:left w:val="single" w:sz="4" w:space="0" w:color="auto"/>
              <w:right w:val="single" w:sz="4" w:space="0" w:color="auto"/>
            </w:tcBorders>
          </w:tcPr>
          <w:p w:rsidR="00190D49" w:rsidRPr="00190D49" w:rsidRDefault="00190D49" w:rsidP="00190D49">
            <w:pPr>
              <w:spacing w:after="0" w:line="240" w:lineRule="auto"/>
              <w:jc w:val="both"/>
              <w:rPr>
                <w:rFonts w:ascii="Times New Roman" w:eastAsia="Times New Roman" w:hAnsi="Times New Roman" w:cs="Times New Roman"/>
                <w:b/>
                <w:i/>
                <w:sz w:val="28"/>
                <w:szCs w:val="28"/>
              </w:rPr>
            </w:pPr>
            <w:r w:rsidRPr="00190D49">
              <w:rPr>
                <w:rFonts w:ascii="Times New Roman" w:eastAsia="Times New Roman" w:hAnsi="Times New Roman" w:cs="Times New Roman"/>
                <w:b/>
                <w:bCs/>
                <w:sz w:val="28"/>
                <w:szCs w:val="28"/>
                <w:u w:val="single"/>
                <w:lang w:val="nb-NO"/>
              </w:rPr>
              <w:t>2. Giảng bài mới</w:t>
            </w:r>
          </w:p>
          <w:p w:rsidR="00190D49" w:rsidRPr="00190D49" w:rsidRDefault="00190D49" w:rsidP="00190D49">
            <w:pPr>
              <w:spacing w:after="0" w:line="240" w:lineRule="auto"/>
              <w:rPr>
                <w:rFonts w:ascii="Times New Roman" w:eastAsia="Times New Roman" w:hAnsi="Times New Roman" w:cs="Times New Roman"/>
                <w:b/>
                <w:bCs/>
                <w:sz w:val="28"/>
                <w:szCs w:val="28"/>
                <w:u w:val="single"/>
                <w:lang w:val="nb-NO"/>
              </w:rPr>
            </w:pPr>
          </w:p>
          <w:p w:rsidR="00190D49" w:rsidRPr="00190D49" w:rsidRDefault="00190D49" w:rsidP="00190D49">
            <w:pPr>
              <w:keepNext/>
              <w:keepLines/>
              <w:spacing w:before="200" w:after="0" w:line="276" w:lineRule="auto"/>
              <w:outlineLvl w:val="1"/>
              <w:rPr>
                <w:rFonts w:ascii="Times New Roman" w:eastAsia="Times New Roman" w:hAnsi="Times New Roman" w:cs="Times New Roman"/>
                <w:sz w:val="28"/>
                <w:szCs w:val="28"/>
                <w:lang w:val="pt-BR"/>
              </w:rPr>
            </w:pPr>
            <w:r w:rsidRPr="00190D49">
              <w:rPr>
                <w:rFonts w:ascii="Times New Roman" w:eastAsia="Times New Roman" w:hAnsi="Times New Roman" w:cs="Times New Roman"/>
                <w:b/>
                <w:bCs/>
                <w:sz w:val="28"/>
                <w:szCs w:val="28"/>
                <w:lang w:val="vi-VN"/>
              </w:rPr>
              <w:t>2.3. Chủ nghĩa xã hội khoa học</w:t>
            </w:r>
          </w:p>
          <w:p w:rsidR="00190D49" w:rsidRPr="00190D49" w:rsidRDefault="00190D49" w:rsidP="00190D49">
            <w:pPr>
              <w:tabs>
                <w:tab w:val="left" w:pos="540"/>
                <w:tab w:val="left" w:pos="8280"/>
              </w:tabs>
              <w:spacing w:after="0" w:line="312" w:lineRule="auto"/>
              <w:jc w:val="both"/>
              <w:rPr>
                <w:rFonts w:ascii="Times New Roman" w:eastAsia="Times New Roman" w:hAnsi="Times New Roman" w:cs="Times New Roman"/>
                <w:b/>
                <w:sz w:val="28"/>
                <w:szCs w:val="28"/>
                <w:lang w:val="pt-BR"/>
              </w:rPr>
            </w:pPr>
            <w:r w:rsidRPr="00190D49">
              <w:rPr>
                <w:rFonts w:ascii="Times New Roman" w:eastAsia="Times New Roman" w:hAnsi="Times New Roman" w:cs="Times New Roman"/>
                <w:b/>
                <w:sz w:val="28"/>
                <w:szCs w:val="28"/>
                <w:lang w:val="pt-BR"/>
              </w:rPr>
              <w:t>2.3.1. Lý luận về sứ mệnh lịch sử của giai cấp công nhân</w:t>
            </w:r>
          </w:p>
          <w:p w:rsidR="00190D49" w:rsidRPr="00190D49" w:rsidRDefault="00190D49" w:rsidP="00190D49">
            <w:pPr>
              <w:numPr>
                <w:ilvl w:val="0"/>
                <w:numId w:val="4"/>
              </w:numPr>
              <w:tabs>
                <w:tab w:val="left" w:pos="540"/>
              </w:tabs>
              <w:spacing w:after="0" w:line="312" w:lineRule="auto"/>
              <w:ind w:firstLine="426"/>
              <w:contextualSpacing/>
              <w:jc w:val="both"/>
              <w:rPr>
                <w:rFonts w:ascii="Times New Roman" w:eastAsia="Times New Roman" w:hAnsi="Times New Roman" w:cs="Times New Roman"/>
                <w:b/>
                <w:sz w:val="28"/>
                <w:szCs w:val="28"/>
                <w:lang w:val="pt-BR"/>
              </w:rPr>
            </w:pPr>
            <w:r w:rsidRPr="00190D49">
              <w:rPr>
                <w:rFonts w:ascii="Times New Roman" w:eastAsia="Times New Roman" w:hAnsi="Times New Roman" w:cs="Times New Roman"/>
                <w:b/>
                <w:sz w:val="28"/>
                <w:szCs w:val="28"/>
                <w:lang w:val="pt-BR"/>
              </w:rPr>
              <w:t xml:space="preserve">Định nghĩa giai cấp công nhân </w:t>
            </w:r>
          </w:p>
          <w:p w:rsidR="00190D49" w:rsidRPr="00190D49" w:rsidRDefault="00190D49" w:rsidP="00190D49">
            <w:pPr>
              <w:tabs>
                <w:tab w:val="left" w:pos="540"/>
                <w:tab w:val="left" w:pos="8280"/>
              </w:tabs>
              <w:spacing w:after="0" w:line="312" w:lineRule="auto"/>
              <w:jc w:val="both"/>
              <w:rPr>
                <w:rFonts w:ascii="Times New Roman" w:eastAsia="Times New Roman" w:hAnsi="Times New Roman" w:cs="Times New Roman"/>
                <w:b/>
                <w:sz w:val="28"/>
                <w:szCs w:val="28"/>
                <w:lang w:val="pt-BR"/>
              </w:rPr>
            </w:pPr>
          </w:p>
          <w:p w:rsidR="00190D49" w:rsidRPr="00190D49" w:rsidRDefault="00190D49" w:rsidP="00190D49">
            <w:pPr>
              <w:spacing w:after="0" w:line="240" w:lineRule="auto"/>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right w:val="single" w:sz="4" w:space="0" w:color="auto"/>
            </w:tcBorders>
          </w:tcPr>
          <w:p w:rsidR="00190D49" w:rsidRPr="00190D49" w:rsidRDefault="00190D49" w:rsidP="00190D49">
            <w:pPr>
              <w:spacing w:after="0" w:line="240" w:lineRule="auto"/>
              <w:jc w:val="both"/>
              <w:rPr>
                <w:rFonts w:ascii="Times New Roman" w:eastAsia="Times New Roman" w:hAnsi="Times New Roman" w:cs="Times New Roman"/>
                <w:sz w:val="28"/>
                <w:szCs w:val="26"/>
                <w:lang w:val="nb-NO"/>
              </w:rPr>
            </w:pPr>
            <w:r w:rsidRPr="00190D49">
              <w:rPr>
                <w:rFonts w:ascii="Times New Roman" w:eastAsia="Times New Roman" w:hAnsi="Times New Roman" w:cs="Times New Roman"/>
                <w:sz w:val="28"/>
                <w:szCs w:val="26"/>
                <w:lang w:val="nb-NO"/>
              </w:rPr>
              <w:t>- GV nêu và phân tích nội dung sứ mệnh lịch sử của giai cấp công nhân</w:t>
            </w:r>
          </w:p>
          <w:p w:rsidR="00190D49" w:rsidRPr="00190D49" w:rsidRDefault="00190D49" w:rsidP="00190D49">
            <w:pPr>
              <w:spacing w:after="0" w:line="240" w:lineRule="auto"/>
              <w:jc w:val="both"/>
              <w:rPr>
                <w:rFonts w:ascii="Times New Roman" w:eastAsia="Times New Roman" w:hAnsi="Times New Roman" w:cs="Times New Roman"/>
                <w:sz w:val="28"/>
                <w:szCs w:val="26"/>
              </w:rPr>
            </w:pPr>
            <w:r w:rsidRPr="00190D49">
              <w:rPr>
                <w:rFonts w:ascii="Times New Roman" w:eastAsia="Times New Roman" w:hAnsi="Times New Roman" w:cs="Times New Roman"/>
                <w:sz w:val="28"/>
                <w:szCs w:val="26"/>
                <w:lang w:val="nb-NO"/>
              </w:rPr>
              <w:t xml:space="preserve">- </w:t>
            </w:r>
            <w:proofErr w:type="spellStart"/>
            <w:r w:rsidRPr="00190D49">
              <w:rPr>
                <w:rFonts w:ascii="Times New Roman" w:eastAsia="Times New Roman" w:hAnsi="Times New Roman" w:cs="Times New Roman"/>
                <w:sz w:val="28"/>
                <w:szCs w:val="26"/>
              </w:rPr>
              <w:t>Giảng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viên</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đặt</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câu</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hỏi</w:t>
            </w:r>
            <w:proofErr w:type="spellEnd"/>
            <w:r w:rsidRPr="00190D49">
              <w:rPr>
                <w:rFonts w:ascii="Times New Roman" w:eastAsia="Times New Roman" w:hAnsi="Times New Roman" w:cs="Times New Roman"/>
                <w:sz w:val="28"/>
                <w:szCs w:val="26"/>
              </w:rPr>
              <w:t>:</w:t>
            </w:r>
          </w:p>
          <w:p w:rsidR="00190D49" w:rsidRPr="00190D49" w:rsidRDefault="00190D49" w:rsidP="00190D49">
            <w:pPr>
              <w:spacing w:after="0" w:line="240" w:lineRule="auto"/>
              <w:jc w:val="both"/>
              <w:rPr>
                <w:rFonts w:ascii="Times New Roman" w:eastAsia="Times New Roman" w:hAnsi="Times New Roman" w:cs="Times New Roman"/>
                <w:sz w:val="28"/>
                <w:szCs w:val="26"/>
              </w:rPr>
            </w:pPr>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Tại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sao</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giai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cấp</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công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nhân</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lại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đảm</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đương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sứ</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mệnh</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lịch</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sử</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xóa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bỏ</w:t>
            </w:r>
            <w:proofErr w:type="spellEnd"/>
            <w:r w:rsidRPr="00190D49">
              <w:rPr>
                <w:rFonts w:ascii="Times New Roman" w:eastAsia="Times New Roman" w:hAnsi="Times New Roman" w:cs="Times New Roman"/>
                <w:sz w:val="28"/>
                <w:szCs w:val="26"/>
              </w:rPr>
              <w:t xml:space="preserve"> CNTB, </w:t>
            </w:r>
            <w:proofErr w:type="spellStart"/>
            <w:r w:rsidRPr="00190D49">
              <w:rPr>
                <w:rFonts w:ascii="Times New Roman" w:eastAsia="Times New Roman" w:hAnsi="Times New Roman" w:cs="Times New Roman"/>
                <w:sz w:val="28"/>
                <w:szCs w:val="26"/>
              </w:rPr>
              <w:t>xóa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bỏ</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mọi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chế</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độ</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bóc</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lột</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để</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xây</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dựng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xã</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hội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mới</w:t>
            </w:r>
            <w:proofErr w:type="spellEnd"/>
            <w:r w:rsidRPr="00190D49">
              <w:rPr>
                <w:rFonts w:ascii="Times New Roman" w:eastAsia="Times New Roman" w:hAnsi="Times New Roman" w:cs="Times New Roman"/>
                <w:sz w:val="28"/>
                <w:szCs w:val="26"/>
              </w:rPr>
              <w:t>?</w:t>
            </w:r>
          </w:p>
          <w:p w:rsidR="00190D49" w:rsidRPr="00190D49" w:rsidRDefault="00190D49" w:rsidP="00190D49">
            <w:pPr>
              <w:spacing w:after="0" w:line="240" w:lineRule="auto"/>
              <w:rPr>
                <w:rFonts w:ascii="Times New Roman" w:eastAsia="Times New Roman" w:hAnsi="Times New Roman" w:cs="Times New Roman"/>
                <w:sz w:val="26"/>
                <w:szCs w:val="26"/>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6"/>
                <w:szCs w:val="26"/>
                <w:lang w:val="nb-NO"/>
              </w:rPr>
              <w:t>DV đặt câu hỏi:</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Nêu sự khác nhau giữa giai cấp công nhân Việt Nam và giai cấp công nhân trên thế giới?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lắng nghe và chỉnh sửa các câu trả lời cho đúng, sau đó tiến hành nhận xét..</w:t>
            </w:r>
          </w:p>
        </w:tc>
        <w:tc>
          <w:tcPr>
            <w:tcW w:w="2535" w:type="dxa"/>
            <w:tcBorders>
              <w:top w:val="single" w:sz="4" w:space="0" w:color="auto"/>
              <w:left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Sinh viên lắng nghe và phản hồi lại câu hỏi của GV</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Đọc giáo trình để tìm câu trả lời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xml:space="preserve">Ghi chép cẩn thận </w:t>
            </w:r>
          </w:p>
        </w:tc>
        <w:tc>
          <w:tcPr>
            <w:tcW w:w="786" w:type="dxa"/>
            <w:tcBorders>
              <w:top w:val="single" w:sz="4" w:space="0" w:color="auto"/>
              <w:left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20</w:t>
            </w:r>
          </w:p>
        </w:tc>
      </w:tr>
      <w:tr w:rsidR="00190D49" w:rsidRPr="00190D49" w:rsidTr="001C6849">
        <w:trPr>
          <w:trHeight w:val="7820"/>
        </w:trPr>
        <w:tc>
          <w:tcPr>
            <w:tcW w:w="587" w:type="dxa"/>
            <w:vMerge w:val="restart"/>
            <w:tcBorders>
              <w:top w:val="single" w:sz="4" w:space="0" w:color="auto"/>
              <w:left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numPr>
                <w:ilvl w:val="0"/>
                <w:numId w:val="5"/>
              </w:numPr>
              <w:spacing w:after="0" w:line="240" w:lineRule="auto"/>
              <w:ind w:firstLine="406"/>
              <w:jc w:val="both"/>
              <w:rPr>
                <w:rFonts w:ascii="Times New Roman" w:eastAsia="Times New Roman" w:hAnsi="Times New Roman" w:cs="Times New Roman"/>
                <w:bCs/>
                <w:sz w:val="28"/>
                <w:szCs w:val="28"/>
                <w:lang w:val="nb-NO"/>
              </w:rPr>
            </w:pPr>
            <w:r w:rsidRPr="00190D49">
              <w:rPr>
                <w:rFonts w:ascii="Times New Roman" w:eastAsia="Times New Roman" w:hAnsi="Times New Roman" w:cs="Times New Roman"/>
                <w:b/>
                <w:sz w:val="28"/>
                <w:szCs w:val="28"/>
                <w:lang w:val="pt-BR"/>
              </w:rPr>
              <w:lastRenderedPageBreak/>
              <w:t>Đặc trưng cơ bản của giai cấp công nhân</w:t>
            </w: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tiếp tục giảng các nôi dung</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+ 2 đặc trưng cơ bản của giai cấp công nhân</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Nội dung sứ mệnh lịch sử của giai cấp công nhân</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xml:space="preserve">-GV đặt câu hỏi: </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GCCN ngày nay có những thay đổi cơ bản nào so với GCCN trong quan điểm của CN Mác – Lênin?</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liên hệ đến giai cấp công nhân nước ta hiện nay.</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Sinh viên lắng nghe và phản hồi lại câu hỏi của GV</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Đọc giáo trình để tìm câu trả lời</w:t>
            </w:r>
          </w:p>
          <w:p w:rsidR="00190D49" w:rsidRPr="00190D49" w:rsidRDefault="00190D49" w:rsidP="00190D49">
            <w:pPr>
              <w:numPr>
                <w:ilvl w:val="0"/>
                <w:numId w:val="1"/>
              </w:num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20</w:t>
            </w:r>
          </w:p>
        </w:tc>
      </w:tr>
      <w:tr w:rsidR="00190D49" w:rsidRPr="00190D49" w:rsidTr="001C6849">
        <w:tc>
          <w:tcPr>
            <w:tcW w:w="587" w:type="dxa"/>
            <w:vMerge/>
            <w:tcBorders>
              <w:left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keepNext/>
              <w:keepLines/>
              <w:spacing w:after="0" w:line="360" w:lineRule="atLeast"/>
              <w:outlineLvl w:val="1"/>
              <w:rPr>
                <w:rFonts w:ascii="Times New Roman" w:eastAsia="Times New Roman" w:hAnsi="Times New Roman" w:cs="Times New Roman"/>
                <w:sz w:val="28"/>
                <w:szCs w:val="26"/>
                <w:lang w:val="pt-BR"/>
              </w:rPr>
            </w:pPr>
            <w:bookmarkStart w:id="0" w:name="_Toc2063818"/>
            <w:r w:rsidRPr="00190D49">
              <w:rPr>
                <w:rFonts w:ascii="Times New Roman" w:eastAsia="Times New Roman" w:hAnsi="Times New Roman" w:cs="Times New Roman"/>
                <w:b/>
                <w:bCs/>
                <w:sz w:val="28"/>
                <w:szCs w:val="26"/>
                <w:lang w:val="vi-VN"/>
              </w:rPr>
              <w:t xml:space="preserve">3. </w:t>
            </w:r>
            <w:bookmarkStart w:id="1" w:name="_Hlk516558529"/>
            <w:r w:rsidRPr="00190D49">
              <w:rPr>
                <w:rFonts w:ascii="Times New Roman" w:eastAsia="Times New Roman" w:hAnsi="Times New Roman" w:cs="Times New Roman"/>
                <w:b/>
                <w:bCs/>
                <w:sz w:val="28"/>
                <w:szCs w:val="26"/>
                <w:lang w:val="pt-BR"/>
              </w:rPr>
              <w:t>Vai trò nền tảng tư tưởng, lý luận của chủ nghĩa Mác - Lênin</w:t>
            </w:r>
            <w:bookmarkEnd w:id="0"/>
            <w:r w:rsidRPr="00190D49">
              <w:rPr>
                <w:rFonts w:ascii="Times New Roman" w:eastAsia="Times New Roman" w:hAnsi="Times New Roman" w:cs="Times New Roman"/>
                <w:b/>
                <w:bCs/>
                <w:sz w:val="28"/>
                <w:szCs w:val="26"/>
                <w:lang w:val="pt-BR"/>
              </w:rPr>
              <w:t xml:space="preserve"> </w:t>
            </w:r>
            <w:bookmarkEnd w:id="1"/>
          </w:p>
          <w:p w:rsidR="00190D49" w:rsidRPr="00190D49" w:rsidRDefault="00190D49" w:rsidP="00190D49">
            <w:pPr>
              <w:shd w:val="clear" w:color="auto" w:fill="FFFFFF"/>
              <w:spacing w:after="0" w:line="360" w:lineRule="atLeast"/>
              <w:jc w:val="both"/>
              <w:rPr>
                <w:rFonts w:ascii="Times New Roman" w:eastAsia="Times New Roman" w:hAnsi="Times New Roman" w:cs="Times New Roman"/>
                <w:sz w:val="28"/>
                <w:szCs w:val="26"/>
                <w:lang w:val="pt-BR"/>
              </w:rPr>
            </w:pPr>
            <w:r w:rsidRPr="00190D49">
              <w:rPr>
                <w:rFonts w:ascii="Times New Roman" w:eastAsia="Times New Roman" w:hAnsi="Times New Roman" w:cs="Times New Roman"/>
                <w:sz w:val="28"/>
                <w:szCs w:val="26"/>
                <w:lang w:val="pt-BR"/>
              </w:rPr>
              <w:t>3.1. Vai trò của chủ nghĩa Mác- Lênin</w:t>
            </w:r>
          </w:p>
          <w:p w:rsidR="00190D49" w:rsidRPr="00190D49" w:rsidRDefault="00190D49" w:rsidP="00190D49">
            <w:pPr>
              <w:shd w:val="clear" w:color="auto" w:fill="FFFFFF"/>
              <w:tabs>
                <w:tab w:val="left" w:pos="360"/>
              </w:tabs>
              <w:spacing w:after="0" w:line="360" w:lineRule="atLeast"/>
              <w:jc w:val="both"/>
              <w:rPr>
                <w:rFonts w:ascii="Times New Roman" w:eastAsia="Times New Roman" w:hAnsi="Times New Roman" w:cs="Times New Roman"/>
                <w:bCs/>
                <w:sz w:val="28"/>
                <w:szCs w:val="26"/>
                <w:lang w:val="pt-BR"/>
              </w:rPr>
            </w:pPr>
            <w:r w:rsidRPr="00190D49">
              <w:rPr>
                <w:rFonts w:ascii="Times New Roman" w:eastAsia="Times New Roman" w:hAnsi="Times New Roman" w:cs="Times New Roman"/>
                <w:bCs/>
                <w:sz w:val="28"/>
                <w:szCs w:val="26"/>
              </w:rPr>
              <w:t xml:space="preserve">3.2. </w:t>
            </w:r>
            <w:r w:rsidRPr="00190D49">
              <w:rPr>
                <w:rFonts w:ascii="Times New Roman" w:eastAsia="Times New Roman" w:hAnsi="Times New Roman" w:cs="Times New Roman"/>
                <w:bCs/>
                <w:sz w:val="28"/>
                <w:szCs w:val="26"/>
                <w:lang w:val="vi-VN"/>
              </w:rPr>
              <w:t xml:space="preserve">Chủ nghĩa Mác - Lênin tiếp tục là nền tảng tư tưởng </w:t>
            </w:r>
            <w:r w:rsidRPr="00190D49">
              <w:rPr>
                <w:rFonts w:ascii="Times New Roman" w:eastAsia="Times New Roman" w:hAnsi="Times New Roman" w:cs="Times New Roman"/>
                <w:bCs/>
                <w:sz w:val="28"/>
                <w:szCs w:val="26"/>
                <w:lang w:val="vi-VN"/>
              </w:rPr>
              <w:lastRenderedPageBreak/>
              <w:t>của Đảng và cách mạng nước ta</w:t>
            </w:r>
          </w:p>
          <w:p w:rsidR="00190D49" w:rsidRPr="00190D49" w:rsidRDefault="00190D49" w:rsidP="00190D49">
            <w:pPr>
              <w:shd w:val="clear" w:color="auto" w:fill="FFFFFF"/>
              <w:spacing w:after="0" w:line="360" w:lineRule="atLeast"/>
              <w:jc w:val="both"/>
              <w:rPr>
                <w:rFonts w:ascii="Times New Roman" w:eastAsia="Times New Roman" w:hAnsi="Times New Roman" w:cs="Times New Roman"/>
                <w:b/>
                <w:sz w:val="26"/>
                <w:szCs w:val="26"/>
                <w:lang w:val="pt-BR"/>
              </w:rPr>
            </w:pPr>
          </w:p>
          <w:p w:rsidR="00190D49" w:rsidRPr="00190D49" w:rsidRDefault="00190D49" w:rsidP="00190D49">
            <w:pPr>
              <w:spacing w:after="0" w:line="240" w:lineRule="auto"/>
              <w:jc w:val="both"/>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lastRenderedPageBreak/>
              <w:t>GV đưa các  câu hỏi cho 2 nội dung, sau đó yêu cầu sv đọc tài liệu trong giáo trình</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Trình bày 3 bộ phận cấu thành của chủ nghĩa Mác – Lê nin</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xml:space="preserve">+ Nêu được vai trò của từng bộ phận trong chủ </w:t>
            </w:r>
            <w:r w:rsidRPr="00190D49">
              <w:rPr>
                <w:rFonts w:ascii="Times New Roman" w:eastAsia="Times New Roman" w:hAnsi="Times New Roman" w:cs="Times New Roman"/>
                <w:sz w:val="28"/>
                <w:szCs w:val="28"/>
                <w:lang w:val="nb-NO"/>
              </w:rPr>
              <w:lastRenderedPageBreak/>
              <w:t>nghĩa Mác – Lê nin và cho VD minh họa</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Chủ nghĩa MLN có vai trò như thế nào đối với sự nghiệp xây dựng chủ nghĩa xã hội ở nước ta?</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Nước ta đã và đang vận dụng chủ nghĩa MLN vào quá trình xây dựng CNXH như thế nào? Thành tựu và hạn chế.</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lắng nghe câu trả lời của SV và nhận xét câu trả lời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Lưu ý nhưng nội dung quan trọng trong bài</w:t>
            </w: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lastRenderedPageBreak/>
              <w:t>Sinh viên đọc giáo trình để tìm câu trả lời.</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Tham gia trả lời câu hỏi và lắng nghe các câu trả lời của các bạn trong lớp.</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30</w:t>
            </w: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nb-NO"/>
              </w:rPr>
            </w:pPr>
            <w:r w:rsidRPr="00190D49">
              <w:rPr>
                <w:rFonts w:ascii="Times New Roman" w:eastAsia="Times New Roman" w:hAnsi="Times New Roman" w:cs="Times New Roman"/>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nb-NO"/>
              </w:rPr>
            </w:pPr>
            <w:r w:rsidRPr="00190D49">
              <w:rPr>
                <w:rFonts w:ascii="Times New Roman" w:eastAsia="Times New Roman" w:hAnsi="Times New Roman" w:cs="Times New Roman"/>
                <w:b/>
                <w:bCs/>
                <w:sz w:val="28"/>
                <w:szCs w:val="28"/>
                <w:u w:val="single"/>
                <w:lang w:val="nb-NO"/>
              </w:rPr>
              <w:t>Củng cố kiến thức và kết thúc bài:</w:t>
            </w:r>
          </w:p>
          <w:p w:rsidR="00190D49" w:rsidRPr="00190D49" w:rsidRDefault="00190D49" w:rsidP="00190D49">
            <w:pPr>
              <w:spacing w:after="0" w:line="240" w:lineRule="auto"/>
              <w:jc w:val="both"/>
              <w:rPr>
                <w:rFonts w:ascii="Times New Roman" w:eastAsia="Times New Roman" w:hAnsi="Times New Roman" w:cs="Times New Roman"/>
                <w:b/>
                <w:sz w:val="28"/>
                <w:szCs w:val="28"/>
                <w:lang w:val="nb-NO"/>
              </w:rPr>
            </w:pPr>
            <w:r w:rsidRPr="00190D49">
              <w:rPr>
                <w:rFonts w:ascii="Times New Roman" w:eastAsia="Times New Roman" w:hAnsi="Times New Roman" w:cs="Times New Roman"/>
                <w:bCs/>
                <w:sz w:val="28"/>
                <w:szCs w:val="28"/>
                <w:lang w:val="nb-NO"/>
              </w:rPr>
              <w:t>- Định nghĩa giai cấp công nhân và sứ mệnh của GCCN</w:t>
            </w:r>
          </w:p>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 Những đặc trưng cơ bản của chủ nghĩa xã hội</w:t>
            </w:r>
          </w:p>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sz w:val="28"/>
                <w:szCs w:val="28"/>
                <w:lang w:val="pt-BR"/>
              </w:rPr>
              <w:t>- Vai trò nền tảng của chủ nghĩa MLN</w:t>
            </w:r>
          </w:p>
        </w:tc>
        <w:tc>
          <w:tcPr>
            <w:tcW w:w="5795" w:type="dxa"/>
            <w:gridSpan w:val="2"/>
            <w:tcBorders>
              <w:top w:val="single" w:sz="4" w:space="0" w:color="auto"/>
              <w:left w:val="single" w:sz="4" w:space="0" w:color="auto"/>
              <w:bottom w:val="single" w:sz="4" w:space="0" w:color="auto"/>
              <w:right w:val="single" w:sz="4" w:space="0" w:color="auto"/>
            </w:tcBorders>
          </w:tcPr>
          <w:tbl>
            <w:tblPr>
              <w:tblW w:w="6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0"/>
              <w:gridCol w:w="2909"/>
            </w:tblGrid>
            <w:tr w:rsidR="00190D49" w:rsidRPr="00190D49" w:rsidTr="001C6849">
              <w:trPr>
                <w:trHeight w:val="4562"/>
              </w:trPr>
              <w:tc>
                <w:tcPr>
                  <w:tcW w:w="327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hỏi lại SV những nội dung đã được học, sau đó tóm tắt và nêu những nội dung trọng tâm cho học sinh.</w:t>
                  </w:r>
                </w:p>
              </w:tc>
              <w:tc>
                <w:tcPr>
                  <w:tcW w:w="2909"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SV suy nghĩ và trả lời câu hỏi của GV, ghi chép cẩn thận những nội dung mà GV đã lưu ý vào tập</w:t>
                  </w:r>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4</w:t>
            </w: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nb-NO"/>
              </w:rPr>
            </w:pPr>
            <w:r w:rsidRPr="00190D49">
              <w:rPr>
                <w:rFonts w:ascii="Times New Roman" w:eastAsia="Times New Roman" w:hAnsi="Times New Roman" w:cs="Times New Roman"/>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b/>
                <w:bCs/>
                <w:sz w:val="28"/>
                <w:szCs w:val="28"/>
                <w:u w:val="single"/>
                <w:lang w:val="pt-BR"/>
              </w:rPr>
              <w:t>Hướng dẫn tự học:</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 GV cho học sinh những trang web liên quan đến bài học và đọc các tài liệu tham khảo để trả lời và đọc bài cho tiết học sau.</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03</w:t>
            </w:r>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190D49" w:rsidRPr="00190D49" w:rsidTr="001C6849">
        <w:tc>
          <w:tcPr>
            <w:tcW w:w="2943"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before="120" w:after="120" w:line="240" w:lineRule="auto"/>
              <w:ind w:firstLine="720"/>
              <w:jc w:val="both"/>
              <w:rPr>
                <w:rFonts w:ascii="Times New Roman" w:eastAsia="Times New Roman" w:hAnsi="Times New Roman" w:cs="Times New Roman"/>
                <w:sz w:val="28"/>
                <w:szCs w:val="28"/>
                <w:lang w:val="sv-SE"/>
              </w:rPr>
            </w:pPr>
            <w:r w:rsidRPr="00190D49">
              <w:rPr>
                <w:rFonts w:ascii="Times New Roman" w:eastAsia="Times New Roman" w:hAnsi="Times New Roman" w:cs="Times New Roman"/>
                <w:sz w:val="28"/>
                <w:szCs w:val="28"/>
                <w:lang w:val="sv-SE"/>
              </w:rPr>
              <w:t>1. Thông tư số 11/2012/TT-BGDĐT, ngày 7/3/2012 của Bộ Giáo dục và Đào tạo ban hành chương trình môn học Giáo dục chính trị dùng trong đào tạo trình độ trung cấp chuyên nghiệp.</w:t>
            </w:r>
          </w:p>
          <w:p w:rsidR="00190D49" w:rsidRPr="00190D49" w:rsidRDefault="00190D49" w:rsidP="00190D49">
            <w:pPr>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190D49">
              <w:rPr>
                <w:rFonts w:ascii="Times New Roman" w:eastAsia="Times New Roman" w:hAnsi="Times New Roman" w:cs="Times New Roman"/>
                <w:sz w:val="28"/>
                <w:szCs w:val="28"/>
                <w:lang w:val="sv-SE"/>
              </w:rPr>
              <w:t>2. Quyết định số 03/2008/QĐ-BLĐTBXH, ngày 18/2/2008</w:t>
            </w:r>
            <w:r w:rsidRPr="00190D49">
              <w:rPr>
                <w:rFonts w:ascii="Times New Roman" w:eastAsia="Times New Roman" w:hAnsi="Times New Roman" w:cs="Times New Roman"/>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190D49" w:rsidRPr="00190D49" w:rsidRDefault="00190D49" w:rsidP="00190D49">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190D49">
              <w:rPr>
                <w:rFonts w:ascii="Times New Roman" w:eastAsia="Times New Roman" w:hAnsi="Times New Roman" w:cs="Times New Roman"/>
                <w:sz w:val="28"/>
                <w:szCs w:val="28"/>
                <w:lang w:val="sv-SE"/>
              </w:rPr>
              <w:t>3. Quyết định số 52/2008/QĐ-BGDĐT, ngày 18/9/2008 của Bộ Giáo dục và Đào tạo về Ban hành chương trình các môn lý luận chính trị</w:t>
            </w:r>
            <w:r w:rsidRPr="00190D49">
              <w:rPr>
                <w:rFonts w:ascii="Times New Roman" w:eastAsia="Times New Roman" w:hAnsi="Times New Roman" w:cs="Times New Roman"/>
                <w:sz w:val="28"/>
                <w:szCs w:val="28"/>
                <w:shd w:val="clear" w:color="auto" w:fill="FFFFFF"/>
                <w:lang w:val="sv-SE"/>
              </w:rPr>
              <w:t xml:space="preserve"> trình độ đại học, cao đẳng dùng cho sinh viên khối không chuyên ngành Mác - Lênin, Tư tưởng Hồ Chí Minh.</w:t>
            </w:r>
          </w:p>
          <w:p w:rsidR="00190D49" w:rsidRPr="00190D49" w:rsidRDefault="00190D49" w:rsidP="00190D49">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190D49">
              <w:rPr>
                <w:rFonts w:ascii="Times New Roman" w:eastAsia="Times New Roman" w:hAnsi="Times New Roman" w:cs="Times New Roman"/>
                <w:sz w:val="28"/>
                <w:szCs w:val="28"/>
                <w:shd w:val="clear" w:color="auto" w:fill="FFFFFF"/>
                <w:lang w:val="sv-SE"/>
              </w:rPr>
              <w:t xml:space="preserve">4. Tài liệu học tập môn </w:t>
            </w:r>
            <w:bookmarkStart w:id="2" w:name="_GoBack"/>
            <w:bookmarkEnd w:id="2"/>
            <w:r w:rsidRPr="00190D49">
              <w:rPr>
                <w:rFonts w:ascii="Times New Roman" w:eastAsia="Times New Roman" w:hAnsi="Times New Roman" w:cs="Times New Roman"/>
                <w:sz w:val="28"/>
                <w:szCs w:val="28"/>
                <w:shd w:val="clear" w:color="auto" w:fill="FFFFFF"/>
                <w:lang w:val="sv-SE"/>
              </w:rPr>
              <w:t xml:space="preserve">Giáo </w:t>
            </w:r>
            <w:r w:rsidRPr="00190D49">
              <w:rPr>
                <w:rFonts w:ascii="Times New Roman" w:eastAsia="Times New Roman" w:hAnsi="Times New Roman" w:cs="Times New Roman"/>
                <w:sz w:val="28"/>
                <w:szCs w:val="28"/>
                <w:shd w:val="clear" w:color="auto" w:fill="FFFFFF"/>
                <w:lang w:val="sv-SE"/>
              </w:rPr>
              <w:t>dục chính trị được lưu hành trong nội bộ trường dùng cho khối cao đẳng.</w:t>
            </w:r>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TỔ TRƯỞNG BỘ MÔN</w:t>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t xml:space="preserve">          Thành phố HCM ngày      tháng       năm</w:t>
      </w:r>
    </w:p>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t xml:space="preserve">         GIÁO VIÊN</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0E21C2" w:rsidRDefault="00190D49"/>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D49"/>
    <w:rsid w:val="001378C8"/>
    <w:rsid w:val="00190D49"/>
    <w:rsid w:val="001B41DC"/>
    <w:rsid w:val="00364A5E"/>
    <w:rsid w:val="009C73C7"/>
    <w:rsid w:val="00A06DFF"/>
    <w:rsid w:val="00A60C7B"/>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C1AC4E-63F2-4A33-A792-9FDDFC70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2020-06-27T07:55:00Z</dcterms:created>
  <dcterms:modified xsi:type="dcterms:W3CDTF">2020-06-27T07:56:00Z</dcterms:modified>
</cp:coreProperties>
</file>